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49" w:rsidRPr="007455B8" w:rsidRDefault="007C7370" w:rsidP="00EE5FB8">
      <w:pPr>
        <w:pStyle w:val="Heading1"/>
        <w:spacing w:before="0"/>
        <w:jc w:val="center"/>
        <w:rPr>
          <w:rFonts w:asciiTheme="minorHAnsi" w:hAnsiTheme="minorHAnsi"/>
          <w:color w:val="7030A0"/>
        </w:rPr>
      </w:pPr>
      <w:bookmarkStart w:id="0" w:name="_Toc380687408"/>
      <w:bookmarkStart w:id="1" w:name="_GoBack"/>
      <w:bookmarkEnd w:id="1"/>
      <w:r w:rsidRPr="007455B8">
        <w:rPr>
          <w:rFonts w:asciiTheme="minorHAnsi" w:hAnsiTheme="minorHAnsi"/>
          <w:color w:val="7030A0"/>
        </w:rPr>
        <w:t xml:space="preserve">Application </w:t>
      </w:r>
      <w:bookmarkEnd w:id="0"/>
      <w:r w:rsidRPr="007455B8">
        <w:rPr>
          <w:rFonts w:asciiTheme="minorHAnsi" w:hAnsiTheme="minorHAnsi"/>
          <w:color w:val="7030A0"/>
        </w:rPr>
        <w:t>Form</w:t>
      </w:r>
      <w:r w:rsidR="00476049" w:rsidRPr="007455B8">
        <w:rPr>
          <w:rFonts w:asciiTheme="minorHAnsi" w:hAnsiTheme="minorHAnsi"/>
          <w:color w:val="7030A0"/>
        </w:rPr>
        <w:t xml:space="preserve"> for Proof of Concept Funds</w:t>
      </w:r>
    </w:p>
    <w:p w:rsidR="00557726" w:rsidRPr="000D10F9" w:rsidRDefault="00557726" w:rsidP="00557726">
      <w:pPr>
        <w:jc w:val="center"/>
        <w:rPr>
          <w:b/>
          <w:u w:val="single"/>
        </w:rPr>
      </w:pPr>
      <w:r w:rsidRPr="000D10F9">
        <w:rPr>
          <w:b/>
          <w:u w:val="single"/>
        </w:rPr>
        <w:t>Round One (2019) only</w:t>
      </w:r>
    </w:p>
    <w:p w:rsidR="00557726" w:rsidRDefault="00557726" w:rsidP="00EE5FB8">
      <w:pPr>
        <w:pStyle w:val="Heading1"/>
        <w:spacing w:before="0"/>
        <w:ind w:firstLine="709"/>
        <w:rPr>
          <w:rFonts w:asciiTheme="minorHAnsi" w:hAnsiTheme="minorHAnsi"/>
          <w:b w:val="0"/>
          <w:color w:val="auto"/>
          <w:sz w:val="22"/>
          <w:szCs w:val="22"/>
        </w:rPr>
      </w:pPr>
    </w:p>
    <w:p w:rsidR="007C7370" w:rsidRDefault="00476049" w:rsidP="007656C3">
      <w:pPr>
        <w:pStyle w:val="Heading1"/>
        <w:spacing w:before="0"/>
        <w:ind w:firstLine="142"/>
        <w:rPr>
          <w:rFonts w:asciiTheme="minorHAnsi" w:hAnsiTheme="minorHAnsi"/>
          <w:b w:val="0"/>
          <w:color w:val="auto"/>
          <w:sz w:val="22"/>
          <w:szCs w:val="22"/>
        </w:rPr>
      </w:pPr>
      <w:r w:rsidRPr="00476049">
        <w:rPr>
          <w:rFonts w:asciiTheme="minorHAnsi" w:hAnsiTheme="minorHAnsi"/>
          <w:b w:val="0"/>
          <w:color w:val="auto"/>
          <w:sz w:val="22"/>
          <w:szCs w:val="22"/>
        </w:rPr>
        <w:t>P</w:t>
      </w:r>
      <w:r w:rsidR="007C7370" w:rsidRPr="00476049">
        <w:rPr>
          <w:rFonts w:asciiTheme="minorHAnsi" w:hAnsiTheme="minorHAnsi"/>
          <w:b w:val="0"/>
          <w:color w:val="auto"/>
          <w:sz w:val="22"/>
          <w:szCs w:val="22"/>
        </w:rPr>
        <w:t>lease complete all sections; boxes are expandable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.  </w:t>
      </w:r>
    </w:p>
    <w:p w:rsidR="00EE5FB8" w:rsidRPr="00EE5FB8" w:rsidRDefault="00EE5FB8" w:rsidP="00EE5FB8">
      <w:pPr>
        <w:spacing w:after="0"/>
      </w:pPr>
    </w:p>
    <w:p w:rsidR="00F32B63" w:rsidRPr="003A1370" w:rsidRDefault="00F32B63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1. Project title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32B63" w:rsidTr="00F32B63">
        <w:tc>
          <w:tcPr>
            <w:tcW w:w="9242" w:type="dxa"/>
          </w:tcPr>
          <w:p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7C7370" w:rsidRPr="0053084D" w:rsidRDefault="0053084D" w:rsidP="00EE5FB8">
      <w:pPr>
        <w:spacing w:after="0"/>
        <w:ind w:left="72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Please indicate which call you are applying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992"/>
        <w:gridCol w:w="2410"/>
        <w:gridCol w:w="992"/>
      </w:tblGrid>
      <w:tr w:rsidR="0053084D" w:rsidTr="0053084D">
        <w:tc>
          <w:tcPr>
            <w:tcW w:w="2394" w:type="dxa"/>
          </w:tcPr>
          <w:p w:rsidR="0053084D" w:rsidRDefault="0053084D" w:rsidP="0053084D">
            <w:pPr>
              <w:jc w:val="center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Genomic tools for HVB</w:t>
            </w:r>
          </w:p>
        </w:tc>
        <w:tc>
          <w:tcPr>
            <w:tcW w:w="992" w:type="dxa"/>
          </w:tcPr>
          <w:p w:rsidR="0053084D" w:rsidRDefault="0053084D" w:rsidP="00EE5FB8">
            <w:pPr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410" w:type="dxa"/>
          </w:tcPr>
          <w:p w:rsidR="0053084D" w:rsidRDefault="0053084D" w:rsidP="00EE5FB8">
            <w:pPr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Open call project</w:t>
            </w:r>
          </w:p>
        </w:tc>
        <w:tc>
          <w:tcPr>
            <w:tcW w:w="992" w:type="dxa"/>
          </w:tcPr>
          <w:p w:rsidR="0053084D" w:rsidRDefault="0053084D" w:rsidP="00EE5FB8">
            <w:pPr>
              <w:rPr>
                <w:rFonts w:eastAsia="Times New Roman" w:cs="Arial"/>
                <w:b/>
                <w:lang w:eastAsia="en-GB"/>
              </w:rPr>
            </w:pPr>
          </w:p>
        </w:tc>
      </w:tr>
    </w:tbl>
    <w:p w:rsidR="0053084D" w:rsidRPr="00557726" w:rsidRDefault="0053084D" w:rsidP="00EE5FB8">
      <w:pPr>
        <w:spacing w:after="0"/>
        <w:ind w:left="720"/>
        <w:rPr>
          <w:rFonts w:eastAsia="Times New Roman" w:cs="Arial"/>
          <w:b/>
          <w:lang w:eastAsia="en-GB"/>
        </w:rPr>
      </w:pPr>
    </w:p>
    <w:p w:rsidR="007C7370" w:rsidRPr="003A1370" w:rsidRDefault="00F32B63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2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Applicant (s) details: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4732"/>
      </w:tblGrid>
      <w:tr w:rsidR="007C7370" w:rsidTr="007C7370">
        <w:tc>
          <w:tcPr>
            <w:tcW w:w="364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Lead applicant’s name: 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:rsidTr="007C7370">
        <w:tc>
          <w:tcPr>
            <w:tcW w:w="364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:rsidTr="007C7370">
        <w:tc>
          <w:tcPr>
            <w:tcW w:w="364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:rsidTr="007C7370">
        <w:tc>
          <w:tcPr>
            <w:tcW w:w="3641" w:type="dxa"/>
          </w:tcPr>
          <w:p w:rsidR="007C7370" w:rsidRDefault="00764655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7C7370" w:rsidRPr="00147536">
              <w:rPr>
                <w:rFonts w:eastAsia="Times New Roman" w:cs="Arial"/>
                <w:lang w:eastAsia="en-GB"/>
              </w:rPr>
              <w:t>-mail</w:t>
            </w:r>
            <w:r w:rsidR="007C7370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:rsidTr="007C7370">
        <w:tc>
          <w:tcPr>
            <w:tcW w:w="364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 w:rsidRPr="00147536">
              <w:rPr>
                <w:rFonts w:eastAsia="Times New Roman" w:cs="Arial"/>
                <w:lang w:eastAsia="en-GB"/>
              </w:rPr>
              <w:t>Telephone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7C7370" w:rsidRDefault="007C7370" w:rsidP="00EE5FB8">
      <w:pPr>
        <w:spacing w:after="0"/>
        <w:ind w:left="72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4732"/>
      </w:tblGrid>
      <w:tr w:rsidR="00710365" w:rsidTr="00664CB3">
        <w:tc>
          <w:tcPr>
            <w:tcW w:w="364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Finance/ Research Office contact: </w:t>
            </w:r>
          </w:p>
        </w:tc>
        <w:tc>
          <w:tcPr>
            <w:tcW w:w="488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:rsidTr="00664CB3">
        <w:tc>
          <w:tcPr>
            <w:tcW w:w="364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88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:rsidTr="00664CB3">
        <w:tc>
          <w:tcPr>
            <w:tcW w:w="364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Email:</w:t>
            </w:r>
          </w:p>
        </w:tc>
        <w:tc>
          <w:tcPr>
            <w:tcW w:w="488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:rsidTr="00664CB3">
        <w:tc>
          <w:tcPr>
            <w:tcW w:w="364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Telephone:</w:t>
            </w:r>
          </w:p>
        </w:tc>
        <w:tc>
          <w:tcPr>
            <w:tcW w:w="4881" w:type="dxa"/>
          </w:tcPr>
          <w:p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710365" w:rsidRPr="00710365" w:rsidRDefault="00710365" w:rsidP="00EE5FB8">
      <w:pPr>
        <w:spacing w:after="0"/>
        <w:ind w:left="720"/>
        <w:rPr>
          <w:rFonts w:eastAsia="Times New Roman" w:cs="Arial"/>
          <w:i/>
          <w:lang w:eastAsia="en-GB"/>
        </w:rPr>
      </w:pPr>
      <w:r w:rsidRPr="00710365">
        <w:rPr>
          <w:rFonts w:eastAsia="Times New Roman" w:cs="Arial"/>
          <w:i/>
          <w:lang w:eastAsia="en-GB"/>
        </w:rPr>
        <w:t>(</w:t>
      </w:r>
      <w:r>
        <w:rPr>
          <w:rFonts w:eastAsia="Times New Roman" w:cs="Arial"/>
          <w:i/>
          <w:lang w:eastAsia="en-GB"/>
        </w:rPr>
        <w:t>This is the person who would be responsible for the financial administration of your award</w:t>
      </w:r>
      <w:r w:rsidRPr="00710365">
        <w:rPr>
          <w:rFonts w:eastAsia="Times New Roman" w:cs="Arial"/>
          <w:i/>
          <w:lang w:eastAsia="en-GB"/>
        </w:rPr>
        <w:t>).</w:t>
      </w:r>
    </w:p>
    <w:p w:rsidR="00710365" w:rsidRDefault="00710365" w:rsidP="00EE5FB8">
      <w:pPr>
        <w:spacing w:after="0"/>
        <w:ind w:left="720"/>
        <w:rPr>
          <w:rFonts w:eastAsia="Times New Roman" w:cs="Arial"/>
          <w:lang w:eastAsia="en-GB"/>
        </w:rPr>
      </w:pPr>
    </w:p>
    <w:p w:rsidR="007C7370" w:rsidRPr="003A1370" w:rsidRDefault="00AC77A7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>Co-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applicants: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3"/>
        <w:gridCol w:w="4733"/>
      </w:tblGrid>
      <w:tr w:rsidR="007C7370" w:rsidTr="00A00A8C">
        <w:tc>
          <w:tcPr>
            <w:tcW w:w="3641" w:type="dxa"/>
          </w:tcPr>
          <w:p w:rsidR="007C7370" w:rsidRDefault="00476049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Co-</w:t>
            </w:r>
            <w:r w:rsidR="007C7370">
              <w:rPr>
                <w:rFonts w:eastAsia="Times New Roman" w:cs="Arial"/>
                <w:lang w:eastAsia="en-GB"/>
              </w:rPr>
              <w:t xml:space="preserve">applicant’s name: 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664CB3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A00A8C">
        <w:tc>
          <w:tcPr>
            <w:tcW w:w="3641" w:type="dxa"/>
          </w:tcPr>
          <w:p w:rsidR="00557726" w:rsidRDefault="00557726" w:rsidP="0055772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881" w:type="dxa"/>
          </w:tcPr>
          <w:p w:rsidR="00557726" w:rsidRDefault="00557726" w:rsidP="00557726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:rsidTr="00A00A8C">
        <w:tc>
          <w:tcPr>
            <w:tcW w:w="3641" w:type="dxa"/>
          </w:tcPr>
          <w:p w:rsidR="007C7370" w:rsidRDefault="00764655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7C7370" w:rsidRPr="00147536">
              <w:rPr>
                <w:rFonts w:eastAsia="Times New Roman" w:cs="Arial"/>
                <w:lang w:eastAsia="en-GB"/>
              </w:rPr>
              <w:t>-mail</w:t>
            </w:r>
            <w:r w:rsidR="007C7370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7C7370" w:rsidRDefault="007C7370" w:rsidP="00EE5FB8">
      <w:pPr>
        <w:spacing w:after="0"/>
        <w:ind w:left="72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3"/>
        <w:gridCol w:w="4733"/>
      </w:tblGrid>
      <w:tr w:rsidR="00476049" w:rsidTr="00A00A8C">
        <w:tc>
          <w:tcPr>
            <w:tcW w:w="3641" w:type="dxa"/>
          </w:tcPr>
          <w:p w:rsidR="00476049" w:rsidRDefault="00476049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Co-applicant’s name: </w:t>
            </w:r>
          </w:p>
        </w:tc>
        <w:tc>
          <w:tcPr>
            <w:tcW w:w="4881" w:type="dxa"/>
          </w:tcPr>
          <w:p w:rsidR="00476049" w:rsidRDefault="00476049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664CB3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A00A8C">
        <w:tc>
          <w:tcPr>
            <w:tcW w:w="3641" w:type="dxa"/>
          </w:tcPr>
          <w:p w:rsidR="00557726" w:rsidRDefault="00557726" w:rsidP="0055772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881" w:type="dxa"/>
          </w:tcPr>
          <w:p w:rsidR="00557726" w:rsidRDefault="00557726" w:rsidP="00557726">
            <w:pPr>
              <w:rPr>
                <w:rFonts w:eastAsia="Times New Roman" w:cs="Arial"/>
                <w:lang w:eastAsia="en-GB"/>
              </w:rPr>
            </w:pPr>
          </w:p>
        </w:tc>
      </w:tr>
      <w:tr w:rsidR="00476049" w:rsidTr="00A00A8C">
        <w:tc>
          <w:tcPr>
            <w:tcW w:w="3641" w:type="dxa"/>
          </w:tcPr>
          <w:p w:rsidR="00476049" w:rsidRDefault="00764655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476049" w:rsidRPr="00147536">
              <w:rPr>
                <w:rFonts w:eastAsia="Times New Roman" w:cs="Arial"/>
                <w:lang w:eastAsia="en-GB"/>
              </w:rPr>
              <w:t>-mail</w:t>
            </w:r>
            <w:r w:rsidR="00476049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476049" w:rsidRDefault="00476049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557726" w:rsidRPr="00557726" w:rsidRDefault="00557726" w:rsidP="00557726">
      <w:pPr>
        <w:spacing w:after="0"/>
        <w:ind w:left="720"/>
        <w:rPr>
          <w:rFonts w:eastAsia="Times New Roman" w:cs="Arial"/>
          <w:lang w:eastAsia="en-GB"/>
        </w:rPr>
      </w:pPr>
    </w:p>
    <w:p w:rsidR="00557726" w:rsidRPr="003A1370" w:rsidRDefault="00557726" w:rsidP="00557726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Industry partners: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4732"/>
      </w:tblGrid>
      <w:tr w:rsidR="00557726" w:rsidTr="00557726">
        <w:tc>
          <w:tcPr>
            <w:tcW w:w="3641" w:type="dxa"/>
          </w:tcPr>
          <w:p w:rsidR="00557726" w:rsidRDefault="00AC77A7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Partner’s</w:t>
            </w:r>
            <w:r w:rsidR="00557726">
              <w:rPr>
                <w:rFonts w:eastAsia="Times New Roman" w:cs="Arial"/>
                <w:lang w:eastAsia="en-GB"/>
              </w:rPr>
              <w:t xml:space="preserve"> name: 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557726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557726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Institute/ company: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557726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Pr="00147536">
              <w:rPr>
                <w:rFonts w:eastAsia="Times New Roman" w:cs="Arial"/>
                <w:lang w:eastAsia="en-GB"/>
              </w:rPr>
              <w:t>-mail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:rsidTr="00557726">
        <w:tc>
          <w:tcPr>
            <w:tcW w:w="364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 w:rsidRPr="00147536">
              <w:rPr>
                <w:rFonts w:eastAsia="Times New Roman" w:cs="Arial"/>
                <w:lang w:eastAsia="en-GB"/>
              </w:rPr>
              <w:t>Telephone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557726" w:rsidRPr="00710365" w:rsidRDefault="00710365" w:rsidP="00557726">
      <w:pPr>
        <w:spacing w:after="0"/>
        <w:ind w:left="720"/>
        <w:rPr>
          <w:rFonts w:eastAsia="Times New Roman" w:cs="Arial"/>
          <w:i/>
          <w:lang w:eastAsia="en-GB"/>
        </w:rPr>
      </w:pPr>
      <w:r>
        <w:rPr>
          <w:rFonts w:eastAsia="Times New Roman" w:cs="Arial"/>
          <w:i/>
          <w:lang w:eastAsia="en-GB"/>
        </w:rPr>
        <w:t>(F</w:t>
      </w:r>
      <w:r w:rsidR="00557726" w:rsidRPr="00710365">
        <w:rPr>
          <w:rFonts w:eastAsia="Times New Roman" w:cs="Arial"/>
          <w:i/>
          <w:lang w:eastAsia="en-GB"/>
        </w:rPr>
        <w:t>urther applicants/ partners may be added just copy and paste the blank box)</w:t>
      </w:r>
    </w:p>
    <w:p w:rsidR="00A00A8C" w:rsidRPr="00710365" w:rsidRDefault="00A00A8C" w:rsidP="00EE5FB8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:rsidR="00557726" w:rsidRDefault="007C7370" w:rsidP="0053084D">
      <w:pPr>
        <w:spacing w:after="0"/>
        <w:ind w:left="709" w:hanging="709"/>
        <w:rPr>
          <w:lang w:eastAsia="en-GB"/>
        </w:rPr>
      </w:pPr>
      <w:r w:rsidRPr="00710365">
        <w:rPr>
          <w:rFonts w:eastAsia="Times New Roman" w:cs="Arial"/>
          <w:b/>
          <w:sz w:val="24"/>
          <w:szCs w:val="24"/>
          <w:lang w:eastAsia="en-GB"/>
        </w:rPr>
        <w:tab/>
      </w:r>
      <w:r w:rsidR="00557726">
        <w:rPr>
          <w:lang w:eastAsia="en-GB"/>
        </w:rPr>
        <w:br w:type="page"/>
      </w:r>
    </w:p>
    <w:p w:rsidR="00557726" w:rsidRDefault="00557726" w:rsidP="00EE5FB8">
      <w:pPr>
        <w:spacing w:after="0"/>
        <w:ind w:left="709" w:hanging="709"/>
        <w:rPr>
          <w:rFonts w:eastAsia="Times New Roman" w:cs="Arial"/>
          <w:b/>
          <w:color w:val="7030A0"/>
          <w:sz w:val="24"/>
          <w:szCs w:val="24"/>
          <w:lang w:eastAsia="en-GB"/>
        </w:rPr>
      </w:pPr>
    </w:p>
    <w:p w:rsidR="007C7370" w:rsidRPr="003A1370" w:rsidRDefault="00A00A8C" w:rsidP="000D10F9">
      <w:pPr>
        <w:spacing w:after="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3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Public 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summary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of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the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project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, including how this project fits within an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industrial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biotechnology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scope.</w:t>
      </w:r>
    </w:p>
    <w:p w:rsidR="007656C3" w:rsidRPr="007C7370" w:rsidRDefault="007656C3" w:rsidP="007656C3">
      <w:pPr>
        <w:ind w:left="34"/>
        <w:rPr>
          <w:rFonts w:eastAsia="Times New Roman" w:cs="Arial"/>
          <w:i/>
          <w:color w:val="A6A6A6" w:themeColor="background1" w:themeShade="A6"/>
          <w:lang w:eastAsia="en-GB"/>
        </w:rPr>
      </w:pPr>
      <w:r>
        <w:rPr>
          <w:rFonts w:eastAsia="Times New Roman" w:cs="Arial"/>
          <w:i/>
          <w:color w:val="A6A6A6" w:themeColor="background1" w:themeShade="A6"/>
          <w:lang w:eastAsia="en-GB"/>
        </w:rPr>
        <w:t>This i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nformation </w:t>
      </w:r>
      <w:r w:rsidR="003A1370">
        <w:rPr>
          <w:rFonts w:eastAsia="Times New Roman" w:cs="Arial"/>
          <w:i/>
          <w:color w:val="A6A6A6" w:themeColor="background1" w:themeShade="A6"/>
          <w:lang w:eastAsia="en-GB"/>
        </w:rPr>
        <w:t>will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be used by HV</w:t>
      </w:r>
      <w:r>
        <w:rPr>
          <w:rFonts w:eastAsia="Times New Roman" w:cs="Arial"/>
          <w:i/>
          <w:color w:val="A6A6A6" w:themeColor="background1" w:themeShade="A6"/>
          <w:lang w:eastAsia="en-GB"/>
        </w:rPr>
        <w:t>B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</w:t>
      </w:r>
      <w:r>
        <w:rPr>
          <w:rFonts w:eastAsia="Times New Roman" w:cs="Arial"/>
          <w:i/>
          <w:color w:val="A6A6A6" w:themeColor="background1" w:themeShade="A6"/>
          <w:lang w:eastAsia="en-GB"/>
        </w:rPr>
        <w:t>and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the BBSRC for public dissemination if the award is funded.  </w:t>
      </w:r>
      <w:r>
        <w:rPr>
          <w:rFonts w:eastAsia="Times New Roman" w:cs="Arial"/>
          <w:i/>
          <w:color w:val="A6A6A6" w:themeColor="background1" w:themeShade="A6"/>
          <w:lang w:eastAsia="en-GB"/>
        </w:rPr>
        <w:t xml:space="preserve">This section is not scored but must be written in a manner which is accessible to a lay audience.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C7370" w:rsidTr="00680152">
        <w:tc>
          <w:tcPr>
            <w:tcW w:w="9356" w:type="dxa"/>
          </w:tcPr>
          <w:p w:rsidR="007C7370" w:rsidRDefault="003A1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 xml:space="preserve">(250 words)  </w:t>
            </w: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3A1370" w:rsidRDefault="003A1370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  <w:p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557726" w:rsidRDefault="00557726" w:rsidP="00C74075">
      <w:pPr>
        <w:spacing w:after="0"/>
        <w:ind w:left="720"/>
        <w:rPr>
          <w:rFonts w:eastAsia="Times New Roman" w:cs="Arial"/>
          <w:b/>
          <w:color w:val="7030A0"/>
          <w:sz w:val="24"/>
          <w:szCs w:val="24"/>
          <w:lang w:eastAsia="en-GB"/>
        </w:rPr>
      </w:pPr>
    </w:p>
    <w:p w:rsidR="00C74075" w:rsidRPr="00C74075" w:rsidRDefault="00F32B63" w:rsidP="00680152">
      <w:pPr>
        <w:spacing w:after="0"/>
        <w:ind w:left="720" w:hanging="720"/>
        <w:rPr>
          <w:rFonts w:eastAsia="Times New Roman" w:cs="Arial"/>
          <w:i/>
          <w:color w:val="A6A6A6" w:themeColor="background1" w:themeShade="A6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4. Project dates</w:t>
      </w:r>
      <w:r>
        <w:rPr>
          <w:rFonts w:eastAsia="Times New Roman" w:cs="Arial"/>
          <w:b/>
          <w:color w:val="215868" w:themeColor="accent5" w:themeShade="80"/>
          <w:sz w:val="24"/>
          <w:szCs w:val="24"/>
          <w:lang w:eastAsia="en-GB"/>
        </w:rPr>
        <w:tab/>
      </w:r>
      <w:r w:rsidR="00C74075" w:rsidRPr="00557726">
        <w:rPr>
          <w:rFonts w:eastAsia="Times New Roman" w:cs="Arial"/>
          <w:i/>
          <w:lang w:eastAsia="en-GB"/>
        </w:rPr>
        <w:t>Project duration may be up to 12 months</w:t>
      </w:r>
      <w:r w:rsidR="00C74075" w:rsidRPr="00C74075">
        <w:rPr>
          <w:rFonts w:eastAsia="Times New Roman" w:cs="Arial"/>
          <w:i/>
          <w:color w:val="A6A6A6" w:themeColor="background1" w:themeShade="A6"/>
          <w:lang w:eastAsia="en-GB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74"/>
        <w:gridCol w:w="4482"/>
      </w:tblGrid>
      <w:tr w:rsidR="00F32B63" w:rsidTr="00680152">
        <w:tc>
          <w:tcPr>
            <w:tcW w:w="4874" w:type="dxa"/>
          </w:tcPr>
          <w:p w:rsidR="00F32B63" w:rsidRDefault="00F32B63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Start:</w:t>
            </w:r>
          </w:p>
          <w:p w:rsidR="00557726" w:rsidRDefault="00557726" w:rsidP="00EE5FB8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4482" w:type="dxa"/>
          </w:tcPr>
          <w:p w:rsidR="00F32B63" w:rsidRDefault="00F32B63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End:</w:t>
            </w:r>
          </w:p>
          <w:p w:rsidR="00557726" w:rsidRDefault="00557726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:rsidR="00EE5FB8" w:rsidRPr="00557726" w:rsidRDefault="00EE5FB8" w:rsidP="00EE5FB8">
      <w:pPr>
        <w:spacing w:after="0"/>
        <w:ind w:left="720"/>
        <w:rPr>
          <w:rFonts w:eastAsia="Times New Roman" w:cs="Arial"/>
          <w:b/>
          <w:color w:val="7030A0"/>
          <w:sz w:val="24"/>
          <w:szCs w:val="24"/>
          <w:lang w:eastAsia="en-GB"/>
        </w:rPr>
      </w:pPr>
    </w:p>
    <w:p w:rsidR="00EE5FB8" w:rsidRPr="003A1370" w:rsidRDefault="0023270B" w:rsidP="00680152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5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</w:t>
      </w:r>
      <w:r w:rsidR="00EE5FB8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Finances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067"/>
        <w:gridCol w:w="425"/>
        <w:gridCol w:w="1276"/>
        <w:gridCol w:w="1559"/>
      </w:tblGrid>
      <w:tr w:rsidR="00B1328B" w:rsidRPr="00C74075" w:rsidTr="00680152">
        <w:trPr>
          <w:trHeight w:val="327"/>
        </w:trPr>
        <w:tc>
          <w:tcPr>
            <w:tcW w:w="6067" w:type="dxa"/>
            <w:vAlign w:val="center"/>
          </w:tcPr>
          <w:p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color w:val="525252"/>
                <w:sz w:val="24"/>
                <w:szCs w:val="24"/>
              </w:rPr>
            </w:pPr>
            <w:r w:rsidRPr="00C74075">
              <w:rPr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559" w:type="dxa"/>
          </w:tcPr>
          <w:p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B1328B" w:rsidRPr="00C74075" w:rsidTr="00680152">
        <w:trPr>
          <w:trHeight w:val="327"/>
        </w:trPr>
        <w:tc>
          <w:tcPr>
            <w:tcW w:w="6067" w:type="dxa"/>
            <w:vAlign w:val="center"/>
          </w:tcPr>
          <w:p w:rsidR="00B1328B" w:rsidRPr="00C74075" w:rsidRDefault="00B1328B" w:rsidP="00B1328B">
            <w:pPr>
              <w:tabs>
                <w:tab w:val="left" w:pos="4332"/>
              </w:tabs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1701" w:type="dxa"/>
            <w:gridSpan w:val="2"/>
            <w:vAlign w:val="center"/>
          </w:tcPr>
          <w:p w:rsidR="00B1328B" w:rsidRPr="00C74075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 FEC</w:t>
            </w:r>
          </w:p>
        </w:tc>
        <w:tc>
          <w:tcPr>
            <w:tcW w:w="1559" w:type="dxa"/>
          </w:tcPr>
          <w:p w:rsidR="00B1328B" w:rsidRDefault="00B1328B" w:rsidP="00C74075">
            <w:pPr>
              <w:tabs>
                <w:tab w:val="left" w:pos="433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80% FEC</w:t>
            </w: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 xml:space="preserve">Total </w:t>
            </w:r>
            <w:r w:rsidRPr="00EE5FB8">
              <w:rPr>
                <w:bCs/>
              </w:rPr>
              <w:t xml:space="preserve">Value of Award 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Incurred Staff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Incurred Travel and Subsistence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Incurred Other Costs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Allocated Investigators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Directly Allocated Estate Costs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>Directly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>Allocated</w:t>
            </w:r>
            <w:r w:rsidRPr="00EE5FB8">
              <w:rPr>
                <w:rStyle w:val="apple-converted-space"/>
                <w:bCs/>
              </w:rPr>
              <w:t xml:space="preserve"> </w:t>
            </w:r>
            <w:r w:rsidRPr="00EE5FB8">
              <w:rPr>
                <w:bCs/>
              </w:rPr>
              <w:t xml:space="preserve">Other Costs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B1328B" w:rsidTr="00680152">
        <w:trPr>
          <w:trHeight w:val="327"/>
        </w:trPr>
        <w:tc>
          <w:tcPr>
            <w:tcW w:w="6067" w:type="dxa"/>
            <w:vAlign w:val="center"/>
          </w:tcPr>
          <w:p w:rsidR="00B1328B" w:rsidRPr="00EE5FB8" w:rsidRDefault="00B1328B" w:rsidP="00C74075">
            <w:pPr>
              <w:tabs>
                <w:tab w:val="left" w:pos="4332"/>
              </w:tabs>
              <w:ind w:left="720" w:hanging="720"/>
              <w:rPr>
                <w:bCs/>
              </w:rPr>
            </w:pPr>
            <w:r w:rsidRPr="00EE5FB8">
              <w:rPr>
                <w:bCs/>
              </w:rPr>
              <w:t xml:space="preserve">Indirect Costs (£) </w:t>
            </w:r>
          </w:p>
        </w:tc>
        <w:tc>
          <w:tcPr>
            <w:tcW w:w="1701" w:type="dxa"/>
            <w:gridSpan w:val="2"/>
            <w:vAlign w:val="center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28B" w:rsidRDefault="00B1328B" w:rsidP="00EE5FB8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9D295B" w:rsidTr="00CD4F06">
        <w:trPr>
          <w:trHeight w:val="327"/>
        </w:trPr>
        <w:tc>
          <w:tcPr>
            <w:tcW w:w="9327" w:type="dxa"/>
            <w:gridSpan w:val="4"/>
            <w:vAlign w:val="center"/>
          </w:tcPr>
          <w:p w:rsidR="009D295B" w:rsidRPr="00B64518" w:rsidRDefault="009D295B" w:rsidP="00CD4F06">
            <w:pPr>
              <w:tabs>
                <w:tab w:val="left" w:pos="4332"/>
              </w:tabs>
              <w:rPr>
                <w:rFonts w:cs="Arial"/>
                <w:b/>
              </w:rPr>
            </w:pPr>
            <w:r w:rsidRPr="00B64518">
              <w:rPr>
                <w:b/>
                <w:bCs/>
              </w:rPr>
              <w:t xml:space="preserve">Justification of costs: </w:t>
            </w:r>
          </w:p>
          <w:p w:rsidR="009D295B" w:rsidRPr="00B64518" w:rsidRDefault="009D295B" w:rsidP="00CD4F06">
            <w:pPr>
              <w:tabs>
                <w:tab w:val="left" w:pos="4332"/>
              </w:tabs>
              <w:rPr>
                <w:rFonts w:cs="Arial"/>
                <w:i/>
              </w:rPr>
            </w:pPr>
            <w:r w:rsidRPr="00B64518">
              <w:rPr>
                <w:rFonts w:cs="Arial"/>
                <w:i/>
              </w:rPr>
              <w:t xml:space="preserve">Notes: Equipment purchase is an ineligible cost, however equipment access charges are allowable.  Staff costs must be for members of staff with an employment contract. </w:t>
            </w: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</w:tc>
      </w:tr>
      <w:tr w:rsidR="00C74075" w:rsidTr="00680152">
        <w:trPr>
          <w:trHeight w:val="327"/>
        </w:trPr>
        <w:tc>
          <w:tcPr>
            <w:tcW w:w="6492" w:type="dxa"/>
            <w:gridSpan w:val="2"/>
            <w:vAlign w:val="center"/>
          </w:tcPr>
          <w:p w:rsidR="00C74075" w:rsidRDefault="00EE5FB8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>
              <w:rPr>
                <w:b/>
                <w:bCs/>
                <w:color w:val="525252"/>
                <w:sz w:val="24"/>
                <w:szCs w:val="24"/>
              </w:rPr>
              <w:lastRenderedPageBreak/>
              <w:tab/>
            </w:r>
          </w:p>
          <w:p w:rsidR="00C74075" w:rsidRDefault="00C74075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C74075">
              <w:rPr>
                <w:b/>
                <w:bCs/>
              </w:rPr>
              <w:t>Value of Industry Contribution (cash and in-kind) (£)</w:t>
            </w:r>
          </w:p>
          <w:p w:rsidR="00C74075" w:rsidRPr="00C74075" w:rsidRDefault="00C74075" w:rsidP="00C74075">
            <w:pPr>
              <w:tabs>
                <w:tab w:val="left" w:pos="4332"/>
              </w:tabs>
              <w:rPr>
                <w:bCs/>
                <w:i/>
                <w:color w:val="A6A6A6" w:themeColor="background1" w:themeShade="A6"/>
              </w:rPr>
            </w:pPr>
            <w:r w:rsidRPr="00C74075">
              <w:rPr>
                <w:bCs/>
                <w:i/>
                <w:color w:val="A6A6A6" w:themeColor="background1" w:themeShade="A6"/>
              </w:rPr>
              <w:t>(if any)</w:t>
            </w:r>
          </w:p>
        </w:tc>
        <w:tc>
          <w:tcPr>
            <w:tcW w:w="2835" w:type="dxa"/>
            <w:gridSpan w:val="2"/>
            <w:vAlign w:val="center"/>
          </w:tcPr>
          <w:p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C74075" w:rsidTr="00680152">
        <w:trPr>
          <w:trHeight w:val="327"/>
        </w:trPr>
        <w:tc>
          <w:tcPr>
            <w:tcW w:w="9327" w:type="dxa"/>
            <w:gridSpan w:val="4"/>
            <w:vAlign w:val="center"/>
          </w:tcPr>
          <w:p w:rsidR="00C74075" w:rsidRPr="00C74075" w:rsidRDefault="00B64518" w:rsidP="00E671C9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>Breakdown and e</w:t>
            </w:r>
            <w:r w:rsidR="00557726">
              <w:rPr>
                <w:bCs/>
              </w:rPr>
              <w:t>xplanation</w:t>
            </w:r>
            <w:r w:rsidR="00C74075" w:rsidRPr="00C74075">
              <w:rPr>
                <w:bCs/>
              </w:rPr>
              <w:t xml:space="preserve"> of industry contribution: </w:t>
            </w:r>
          </w:p>
          <w:p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B64518" w:rsidRPr="009D295B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</w:tbl>
    <w:p w:rsidR="007455B8" w:rsidRDefault="007455B8" w:rsidP="007455B8">
      <w:pPr>
        <w:spacing w:after="0"/>
        <w:ind w:left="720" w:hanging="720"/>
        <w:rPr>
          <w:rFonts w:eastAsia="Times New Roman" w:cs="Arial"/>
          <w:b/>
          <w:color w:val="7030A0"/>
          <w:sz w:val="24"/>
          <w:szCs w:val="24"/>
          <w:lang w:eastAsia="en-GB"/>
        </w:rPr>
      </w:pPr>
    </w:p>
    <w:p w:rsidR="007455B8" w:rsidRPr="003A1370" w:rsidRDefault="007455B8" w:rsidP="007455B8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6. Other NIBB2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5B8" w:rsidTr="007455B8">
        <w:tc>
          <w:tcPr>
            <w:tcW w:w="9016" w:type="dxa"/>
          </w:tcPr>
          <w:p w:rsidR="007455B8" w:rsidRDefault="007455B8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hold any other awards or have an application pending from a NIBB2 network?</w:t>
            </w:r>
          </w:p>
          <w:p w:rsidR="007455B8" w:rsidRDefault="007455B8" w:rsidP="007455B8">
            <w:pPr>
              <w:rPr>
                <w:rFonts w:cstheme="minorHAnsi"/>
              </w:rPr>
            </w:pPr>
          </w:p>
          <w:p w:rsidR="007455B8" w:rsidRDefault="007455B8" w:rsidP="007455B8">
            <w:pPr>
              <w:rPr>
                <w:rFonts w:cstheme="minorHAnsi"/>
              </w:rPr>
            </w:pPr>
          </w:p>
          <w:p w:rsidR="007455B8" w:rsidRDefault="007455B8" w:rsidP="007455B8">
            <w:pPr>
              <w:rPr>
                <w:rFonts w:cstheme="minorHAnsi"/>
              </w:rPr>
            </w:pPr>
          </w:p>
          <w:p w:rsidR="007455B8" w:rsidRDefault="007455B8" w:rsidP="007455B8">
            <w:pPr>
              <w:rPr>
                <w:rFonts w:cstheme="minorHAnsi"/>
              </w:rPr>
            </w:pPr>
          </w:p>
          <w:p w:rsidR="007455B8" w:rsidRDefault="007455B8" w:rsidP="007455B8">
            <w:pPr>
              <w:rPr>
                <w:rFonts w:cstheme="minorHAnsi"/>
              </w:rPr>
            </w:pPr>
          </w:p>
        </w:tc>
      </w:tr>
    </w:tbl>
    <w:p w:rsidR="007947CC" w:rsidRDefault="00AC77A7" w:rsidP="00680152">
      <w:pPr>
        <w:spacing w:after="0" w:line="269" w:lineRule="auto"/>
        <w:jc w:val="both"/>
        <w:rPr>
          <w:rFonts w:cstheme="minorHAnsi"/>
        </w:rPr>
      </w:pPr>
      <w:r>
        <w:rPr>
          <w:rFonts w:cstheme="minorHAnsi"/>
          <w:b/>
          <w:color w:val="7030A0"/>
          <w:sz w:val="28"/>
          <w:szCs w:val="28"/>
        </w:rPr>
        <w:lastRenderedPageBreak/>
        <w:t>7</w:t>
      </w:r>
      <w:r w:rsidR="007947CC" w:rsidRPr="007455B8">
        <w:rPr>
          <w:rFonts w:cstheme="minorHAnsi"/>
          <w:b/>
          <w:color w:val="7030A0"/>
          <w:sz w:val="28"/>
          <w:szCs w:val="28"/>
        </w:rPr>
        <w:t xml:space="preserve">.  </w:t>
      </w:r>
      <w:r w:rsidR="000D10F9" w:rsidRPr="007455B8">
        <w:rPr>
          <w:rFonts w:cstheme="minorHAnsi"/>
          <w:b/>
          <w:color w:val="7030A0"/>
          <w:sz w:val="28"/>
          <w:szCs w:val="28"/>
        </w:rPr>
        <w:t>Case for Support</w:t>
      </w:r>
      <w:r w:rsidR="007947CC" w:rsidRPr="007455B8">
        <w:rPr>
          <w:rFonts w:cstheme="minorHAnsi"/>
          <w:color w:val="7030A0"/>
        </w:rPr>
        <w:t xml:space="preserve"> </w:t>
      </w:r>
      <w:r w:rsidR="007947CC">
        <w:rPr>
          <w:rFonts w:cstheme="minorHAnsi"/>
        </w:rPr>
        <w:t xml:space="preserve">up to </w:t>
      </w:r>
      <w:r w:rsidR="00E153CD">
        <w:rPr>
          <w:rFonts w:cstheme="minorHAnsi"/>
          <w:b/>
        </w:rPr>
        <w:t>five</w:t>
      </w:r>
      <w:r w:rsidR="007947CC" w:rsidRPr="001361EA">
        <w:rPr>
          <w:rFonts w:cstheme="minorHAnsi"/>
          <w:b/>
        </w:rPr>
        <w:t xml:space="preserve"> </w:t>
      </w:r>
      <w:r w:rsidR="007947CC">
        <w:rPr>
          <w:rFonts w:cstheme="minorHAnsi"/>
        </w:rPr>
        <w:t>pages</w:t>
      </w:r>
      <w:r w:rsidR="00B64518">
        <w:rPr>
          <w:rFonts w:cstheme="minorHAnsi"/>
        </w:rPr>
        <w:t xml:space="preserve"> (delete the </w:t>
      </w:r>
      <w:r w:rsidR="002F61C1" w:rsidRPr="002F61C1">
        <w:rPr>
          <w:rFonts w:cstheme="minorHAnsi"/>
          <w:i/>
        </w:rPr>
        <w:t>italicised</w:t>
      </w:r>
      <w:r w:rsidR="002F61C1">
        <w:rPr>
          <w:rFonts w:cstheme="minorHAnsi"/>
        </w:rPr>
        <w:t xml:space="preserve"> </w:t>
      </w:r>
      <w:r w:rsidR="00B64518">
        <w:rPr>
          <w:rFonts w:cstheme="minorHAnsi"/>
        </w:rPr>
        <w:t>text below but use the sub-headings)</w:t>
      </w:r>
    </w:p>
    <w:p w:rsidR="00E153CD" w:rsidRPr="00E153CD" w:rsidRDefault="00B64518" w:rsidP="00B64518">
      <w:pPr>
        <w:pStyle w:val="ListParagraph"/>
        <w:numPr>
          <w:ilvl w:val="0"/>
          <w:numId w:val="3"/>
        </w:numPr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 w:rsidRPr="007455B8">
        <w:rPr>
          <w:rFonts w:cs="Arial"/>
          <w:b/>
          <w:color w:val="7030A0"/>
        </w:rPr>
        <w:t>Context and d</w:t>
      </w:r>
      <w:r w:rsidR="00680152" w:rsidRPr="007455B8">
        <w:rPr>
          <w:rFonts w:cs="Arial"/>
          <w:b/>
          <w:color w:val="7030A0"/>
        </w:rPr>
        <w:t>e</w:t>
      </w:r>
      <w:r w:rsidRPr="007455B8">
        <w:rPr>
          <w:rFonts w:cs="Arial"/>
          <w:b/>
          <w:color w:val="7030A0"/>
        </w:rPr>
        <w:t xml:space="preserve">tails of the work proposed  </w:t>
      </w:r>
    </w:p>
    <w:p w:rsidR="00680152" w:rsidRDefault="00B64518" w:rsidP="00E153CD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(</w:t>
      </w:r>
      <w:proofErr w:type="gramStart"/>
      <w:r>
        <w:rPr>
          <w:rFonts w:cs="Arial"/>
          <w:b/>
          <w:i/>
          <w:color w:val="808080" w:themeColor="background1" w:themeShade="80"/>
        </w:rPr>
        <w:t>q</w:t>
      </w:r>
      <w:r w:rsidRPr="00B64518">
        <w:rPr>
          <w:rFonts w:cs="Arial"/>
          <w:b/>
          <w:i/>
          <w:color w:val="808080" w:themeColor="background1" w:themeShade="80"/>
        </w:rPr>
        <w:t>u</w:t>
      </w:r>
      <w:r w:rsidR="00680152" w:rsidRPr="00B64518">
        <w:rPr>
          <w:rFonts w:cs="Arial"/>
          <w:b/>
          <w:i/>
          <w:color w:val="808080" w:themeColor="background1" w:themeShade="80"/>
        </w:rPr>
        <w:t>ality</w:t>
      </w:r>
      <w:proofErr w:type="gramEnd"/>
      <w:r w:rsidR="00680152" w:rsidRPr="00B64518">
        <w:rPr>
          <w:rFonts w:cs="Arial"/>
          <w:b/>
          <w:i/>
          <w:color w:val="808080" w:themeColor="background1" w:themeShade="80"/>
        </w:rPr>
        <w:t xml:space="preserve"> of science = 40% of the total marks</w:t>
      </w:r>
      <w:r>
        <w:rPr>
          <w:rFonts w:cs="Arial"/>
          <w:b/>
          <w:i/>
          <w:color w:val="808080" w:themeColor="background1" w:themeShade="80"/>
        </w:rPr>
        <w:t>)</w:t>
      </w:r>
    </w:p>
    <w:p w:rsidR="00B64518" w:rsidRPr="00B64518" w:rsidRDefault="00B64518" w:rsidP="00B64518">
      <w:pPr>
        <w:spacing w:after="0" w:line="269" w:lineRule="auto"/>
        <w:ind w:left="360"/>
        <w:jc w:val="both"/>
        <w:rPr>
          <w:rFonts w:cs="Arial"/>
          <w:i/>
        </w:rPr>
      </w:pPr>
      <w:r w:rsidRPr="00B64518">
        <w:rPr>
          <w:rFonts w:cs="Arial"/>
          <w:i/>
        </w:rPr>
        <w:t xml:space="preserve">Describe background context for the work </w:t>
      </w:r>
      <w:r w:rsidR="007455B8" w:rsidRPr="00B64518">
        <w:rPr>
          <w:rFonts w:cs="Arial"/>
          <w:i/>
        </w:rPr>
        <w:t>and any data you have to support your project</w:t>
      </w:r>
      <w:r w:rsidR="007455B8">
        <w:rPr>
          <w:rFonts w:cs="Arial"/>
          <w:i/>
        </w:rPr>
        <w:t>. E</w:t>
      </w:r>
      <w:r w:rsidRPr="00B64518">
        <w:rPr>
          <w:rFonts w:cs="Arial"/>
          <w:i/>
        </w:rPr>
        <w:t xml:space="preserve">xplain what you aim to </w:t>
      </w:r>
      <w:r w:rsidR="007455B8">
        <w:rPr>
          <w:rFonts w:cs="Arial"/>
          <w:i/>
        </w:rPr>
        <w:t xml:space="preserve">do and </w:t>
      </w:r>
      <w:r w:rsidR="00E153CD">
        <w:rPr>
          <w:rFonts w:cs="Arial"/>
          <w:i/>
        </w:rPr>
        <w:t xml:space="preserve">achieve in the project. </w:t>
      </w:r>
    </w:p>
    <w:p w:rsidR="00E153CD" w:rsidRPr="00E153CD" w:rsidRDefault="00B64518" w:rsidP="00B64518">
      <w:pPr>
        <w:pStyle w:val="ListParagraph"/>
        <w:numPr>
          <w:ilvl w:val="0"/>
          <w:numId w:val="3"/>
        </w:numPr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 w:rsidRPr="007455B8">
        <w:rPr>
          <w:rFonts w:cs="Arial"/>
          <w:b/>
          <w:color w:val="7030A0"/>
        </w:rPr>
        <w:t>Relevance to HVB</w:t>
      </w:r>
      <w:r w:rsidR="00680152" w:rsidRPr="007455B8">
        <w:rPr>
          <w:rFonts w:cs="Arial"/>
          <w:b/>
          <w:color w:val="7030A0"/>
        </w:rPr>
        <w:t xml:space="preserve"> Scope </w:t>
      </w:r>
      <w:r w:rsidRPr="007455B8">
        <w:rPr>
          <w:rFonts w:cs="Arial"/>
          <w:b/>
          <w:color w:val="7030A0"/>
        </w:rPr>
        <w:t xml:space="preserve"> </w:t>
      </w:r>
    </w:p>
    <w:p w:rsidR="00680152" w:rsidRPr="00B64518" w:rsidRDefault="00B64518" w:rsidP="00E153CD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(</w:t>
      </w:r>
      <w:proofErr w:type="gramStart"/>
      <w:r>
        <w:rPr>
          <w:rFonts w:cs="Arial"/>
          <w:b/>
          <w:i/>
          <w:color w:val="808080" w:themeColor="background1" w:themeShade="80"/>
        </w:rPr>
        <w:t>r</w:t>
      </w:r>
      <w:r w:rsidR="00680152" w:rsidRPr="00B64518">
        <w:rPr>
          <w:rFonts w:cs="Arial"/>
          <w:b/>
          <w:i/>
          <w:color w:val="808080" w:themeColor="background1" w:themeShade="80"/>
        </w:rPr>
        <w:t>elevance</w:t>
      </w:r>
      <w:proofErr w:type="gramEnd"/>
      <w:r w:rsidR="00680152" w:rsidRPr="00B64518">
        <w:rPr>
          <w:rFonts w:cs="Arial"/>
          <w:b/>
          <w:i/>
          <w:color w:val="808080" w:themeColor="background1" w:themeShade="80"/>
        </w:rPr>
        <w:t xml:space="preserve"> to scope = 10% of total marks</w:t>
      </w:r>
      <w:r>
        <w:rPr>
          <w:rFonts w:cs="Arial"/>
          <w:b/>
          <w:i/>
          <w:color w:val="808080" w:themeColor="background1" w:themeShade="80"/>
        </w:rPr>
        <w:t>)</w:t>
      </w:r>
    </w:p>
    <w:p w:rsidR="00B64518" w:rsidRPr="00E153CD" w:rsidRDefault="00B64518" w:rsidP="00E153CD">
      <w:pPr>
        <w:spacing w:after="0" w:line="269" w:lineRule="auto"/>
        <w:ind w:firstLine="360"/>
        <w:jc w:val="both"/>
        <w:rPr>
          <w:rFonts w:cs="Arial"/>
          <w:i/>
        </w:rPr>
      </w:pPr>
      <w:r w:rsidRPr="00E153CD">
        <w:rPr>
          <w:rFonts w:cs="Arial"/>
          <w:i/>
        </w:rPr>
        <w:t>Explain what makes the project relevant to HVB and identify the IB elements.</w:t>
      </w:r>
    </w:p>
    <w:p w:rsidR="00E153CD" w:rsidRPr="00E153CD" w:rsidRDefault="00B64518" w:rsidP="00B64518">
      <w:pPr>
        <w:pStyle w:val="ListParagraph"/>
        <w:numPr>
          <w:ilvl w:val="0"/>
          <w:numId w:val="3"/>
        </w:numPr>
        <w:spacing w:after="0" w:line="269" w:lineRule="auto"/>
        <w:jc w:val="both"/>
        <w:rPr>
          <w:rFonts w:cs="Arial"/>
          <w:b/>
          <w:color w:val="5F497A" w:themeColor="accent4" w:themeShade="BF"/>
        </w:rPr>
      </w:pPr>
      <w:r w:rsidRPr="007455B8">
        <w:rPr>
          <w:rFonts w:cs="Arial"/>
          <w:b/>
          <w:color w:val="7030A0"/>
        </w:rPr>
        <w:t>Ethical, economic, environmental</w:t>
      </w:r>
      <w:r w:rsidR="00680152" w:rsidRPr="007455B8">
        <w:rPr>
          <w:rFonts w:cs="Arial"/>
          <w:b/>
          <w:color w:val="7030A0"/>
        </w:rPr>
        <w:t xml:space="preserve"> and social </w:t>
      </w:r>
      <w:r w:rsidRPr="007455B8">
        <w:rPr>
          <w:rFonts w:cs="Arial"/>
          <w:b/>
          <w:color w:val="7030A0"/>
        </w:rPr>
        <w:t xml:space="preserve">impact </w:t>
      </w:r>
      <w:r w:rsidR="00680152" w:rsidRPr="007455B8">
        <w:rPr>
          <w:rFonts w:cs="Arial"/>
          <w:b/>
          <w:color w:val="7030A0"/>
        </w:rPr>
        <w:t>considerations</w:t>
      </w:r>
      <w:r w:rsidRPr="007455B8">
        <w:rPr>
          <w:rFonts w:cs="Arial"/>
          <w:b/>
          <w:i/>
          <w:color w:val="7030A0"/>
        </w:rPr>
        <w:t xml:space="preserve"> </w:t>
      </w:r>
    </w:p>
    <w:p w:rsidR="00680152" w:rsidRPr="00B64518" w:rsidRDefault="00B64518" w:rsidP="00E153CD">
      <w:pPr>
        <w:pStyle w:val="ListParagraph"/>
        <w:spacing w:after="0" w:line="269" w:lineRule="auto"/>
        <w:jc w:val="both"/>
        <w:rPr>
          <w:rFonts w:cs="Arial"/>
          <w:b/>
          <w:color w:val="5F497A" w:themeColor="accent4" w:themeShade="BF"/>
        </w:rPr>
      </w:pPr>
      <w:r>
        <w:rPr>
          <w:rFonts w:cs="Arial"/>
          <w:b/>
          <w:i/>
          <w:color w:val="808080" w:themeColor="background1" w:themeShade="80"/>
        </w:rPr>
        <w:t>(</w:t>
      </w:r>
      <w:proofErr w:type="gramStart"/>
      <w:r>
        <w:rPr>
          <w:rFonts w:cs="Arial"/>
          <w:b/>
          <w:i/>
          <w:color w:val="808080" w:themeColor="background1" w:themeShade="80"/>
        </w:rPr>
        <w:t>e</w:t>
      </w:r>
      <w:r w:rsidRPr="00206536">
        <w:rPr>
          <w:rFonts w:cs="Arial"/>
          <w:b/>
          <w:i/>
          <w:color w:val="808080" w:themeColor="background1" w:themeShade="80"/>
        </w:rPr>
        <w:t>conomic</w:t>
      </w:r>
      <w:proofErr w:type="gramEnd"/>
      <w:r w:rsidRPr="00206536">
        <w:rPr>
          <w:rFonts w:cs="Arial"/>
          <w:b/>
          <w:i/>
          <w:color w:val="808080" w:themeColor="background1" w:themeShade="80"/>
        </w:rPr>
        <w:t>, environmental and social impact consideration = 1</w:t>
      </w:r>
      <w:r>
        <w:rPr>
          <w:rFonts w:cs="Arial"/>
          <w:b/>
          <w:i/>
          <w:color w:val="808080" w:themeColor="background1" w:themeShade="80"/>
        </w:rPr>
        <w:t>0</w:t>
      </w:r>
      <w:r w:rsidRPr="00206536">
        <w:rPr>
          <w:rFonts w:cs="Arial"/>
          <w:b/>
          <w:i/>
          <w:color w:val="808080" w:themeColor="background1" w:themeShade="80"/>
        </w:rPr>
        <w:t>% of total marks</w:t>
      </w:r>
      <w:r>
        <w:rPr>
          <w:rFonts w:cs="Arial"/>
          <w:b/>
          <w:i/>
          <w:color w:val="808080" w:themeColor="background1" w:themeShade="80"/>
        </w:rPr>
        <w:t>)</w:t>
      </w:r>
    </w:p>
    <w:p w:rsidR="00680152" w:rsidRPr="00B64518" w:rsidRDefault="000D10F9" w:rsidP="00680152">
      <w:pPr>
        <w:spacing w:after="0" w:line="269" w:lineRule="auto"/>
        <w:ind w:left="360"/>
        <w:jc w:val="both"/>
        <w:rPr>
          <w:rFonts w:cs="Arial"/>
          <w:i/>
        </w:rPr>
      </w:pPr>
      <w:r>
        <w:rPr>
          <w:rFonts w:cs="Arial"/>
          <w:i/>
        </w:rPr>
        <w:t xml:space="preserve">Does the </w:t>
      </w:r>
      <w:r w:rsidR="00680152" w:rsidRPr="00B64518">
        <w:rPr>
          <w:rFonts w:cs="Arial"/>
          <w:i/>
        </w:rPr>
        <w:t xml:space="preserve">proposed work </w:t>
      </w:r>
      <w:r>
        <w:rPr>
          <w:rFonts w:cs="Arial"/>
          <w:i/>
        </w:rPr>
        <w:t xml:space="preserve">have any ethical implications? If so, please describe how these will be dealt with. </w:t>
      </w:r>
      <w:r w:rsidR="00680152" w:rsidRPr="00B64518">
        <w:rPr>
          <w:rFonts w:cs="Arial"/>
          <w:i/>
        </w:rPr>
        <w:t xml:space="preserve">If relevant, </w:t>
      </w:r>
      <w:r>
        <w:rPr>
          <w:rFonts w:cs="Arial"/>
          <w:i/>
        </w:rPr>
        <w:t xml:space="preserve">provide </w:t>
      </w:r>
      <w:r w:rsidR="00680152" w:rsidRPr="00B64518">
        <w:rPr>
          <w:rFonts w:cs="Arial"/>
          <w:i/>
        </w:rPr>
        <w:t xml:space="preserve">details of how economic, environmental and social impacts of the proposed research will be considered.  </w:t>
      </w:r>
    </w:p>
    <w:p w:rsidR="00E153CD" w:rsidRPr="00E153CD" w:rsidRDefault="007947CC" w:rsidP="00E153CD">
      <w:pPr>
        <w:pStyle w:val="ListParagraph"/>
        <w:numPr>
          <w:ilvl w:val="0"/>
          <w:numId w:val="4"/>
        </w:numPr>
        <w:spacing w:after="0"/>
        <w:rPr>
          <w:rFonts w:cs="Arial"/>
          <w:b/>
          <w:i/>
          <w:color w:val="808080" w:themeColor="background1" w:themeShade="80"/>
        </w:rPr>
      </w:pPr>
      <w:r w:rsidRPr="00E153CD">
        <w:rPr>
          <w:rFonts w:cstheme="minorHAnsi"/>
          <w:b/>
          <w:color w:val="7030A0"/>
        </w:rPr>
        <w:t>Project Management</w:t>
      </w:r>
      <w:r w:rsidR="001361EA" w:rsidRPr="00E153CD">
        <w:rPr>
          <w:rFonts w:cstheme="minorHAnsi"/>
          <w:b/>
          <w:color w:val="7030A0"/>
          <w:sz w:val="28"/>
          <w:szCs w:val="28"/>
        </w:rPr>
        <w:t xml:space="preserve"> </w:t>
      </w:r>
    </w:p>
    <w:p w:rsidR="001361EA" w:rsidRPr="00E153CD" w:rsidRDefault="001361EA" w:rsidP="00E153CD">
      <w:pPr>
        <w:pStyle w:val="ListParagraph"/>
        <w:spacing w:after="0"/>
        <w:rPr>
          <w:rFonts w:cs="Arial"/>
          <w:b/>
          <w:i/>
          <w:color w:val="808080" w:themeColor="background1" w:themeShade="80"/>
        </w:rPr>
      </w:pPr>
      <w:r w:rsidRPr="00E153CD">
        <w:rPr>
          <w:rFonts w:cs="Arial"/>
          <w:b/>
          <w:i/>
          <w:color w:val="808080" w:themeColor="background1" w:themeShade="80"/>
        </w:rPr>
        <w:t>(</w:t>
      </w:r>
      <w:proofErr w:type="gramStart"/>
      <w:r w:rsidRPr="00E153CD">
        <w:rPr>
          <w:rFonts w:cs="Arial"/>
          <w:b/>
          <w:i/>
          <w:color w:val="808080" w:themeColor="background1" w:themeShade="80"/>
        </w:rPr>
        <w:t>project</w:t>
      </w:r>
      <w:proofErr w:type="gramEnd"/>
      <w:r w:rsidRPr="00E153CD">
        <w:rPr>
          <w:rFonts w:cs="Arial"/>
          <w:b/>
          <w:i/>
          <w:color w:val="808080" w:themeColor="background1" w:themeShade="80"/>
        </w:rPr>
        <w:t xml:space="preserve"> management = 10% of total marks)</w:t>
      </w:r>
    </w:p>
    <w:p w:rsidR="007947CC" w:rsidRDefault="007947CC" w:rsidP="00E153CD">
      <w:pPr>
        <w:spacing w:after="0" w:line="269" w:lineRule="auto"/>
        <w:ind w:left="426"/>
        <w:jc w:val="both"/>
        <w:rPr>
          <w:rFonts w:cstheme="minorHAnsi"/>
          <w:i/>
        </w:rPr>
      </w:pPr>
      <w:r w:rsidRPr="00BB16B8">
        <w:rPr>
          <w:rFonts w:cstheme="minorHAnsi"/>
          <w:i/>
        </w:rPr>
        <w:t>Please indicate how the project will be managed: describe the roles of all partners on the project</w:t>
      </w:r>
      <w:r w:rsidR="001361EA">
        <w:rPr>
          <w:rFonts w:cstheme="minorHAnsi"/>
          <w:i/>
        </w:rPr>
        <w:t>;</w:t>
      </w:r>
      <w:r w:rsidRPr="00BB16B8">
        <w:rPr>
          <w:rFonts w:cstheme="minorHAnsi"/>
          <w:i/>
        </w:rPr>
        <w:t xml:space="preserve"> </w:t>
      </w:r>
      <w:r w:rsidR="001361EA">
        <w:rPr>
          <w:rFonts w:cstheme="minorHAnsi"/>
          <w:i/>
        </w:rPr>
        <w:t>d</w:t>
      </w:r>
      <w:r w:rsidRPr="00BB16B8">
        <w:rPr>
          <w:rFonts w:cstheme="minorHAnsi"/>
          <w:i/>
        </w:rPr>
        <w:t xml:space="preserve">escribe milestones and deliverables. </w:t>
      </w:r>
      <w:r w:rsidR="001361EA">
        <w:rPr>
          <w:rFonts w:cstheme="minorHAnsi"/>
          <w:i/>
        </w:rPr>
        <w:t xml:space="preserve">Please identify any </w:t>
      </w:r>
      <w:r w:rsidR="001361EA" w:rsidRPr="00BB16B8">
        <w:rPr>
          <w:rFonts w:cstheme="minorHAnsi"/>
          <w:i/>
        </w:rPr>
        <w:t xml:space="preserve">critical </w:t>
      </w:r>
      <w:r w:rsidRPr="00BB16B8">
        <w:rPr>
          <w:rFonts w:cstheme="minorHAnsi"/>
          <w:i/>
        </w:rPr>
        <w:t>milestones.</w:t>
      </w:r>
      <w:r w:rsidR="001361EA">
        <w:rPr>
          <w:rFonts w:cstheme="minorHAnsi"/>
          <w:i/>
        </w:rPr>
        <w:t xml:space="preserve"> Provide a timescale for the project: the start date should be no later than 01/02/2020.</w:t>
      </w:r>
    </w:p>
    <w:p w:rsidR="00E153CD" w:rsidRPr="00E153CD" w:rsidRDefault="007947CC" w:rsidP="00E153CD">
      <w:pPr>
        <w:pStyle w:val="ListParagraph"/>
        <w:numPr>
          <w:ilvl w:val="0"/>
          <w:numId w:val="4"/>
        </w:numPr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 w:rsidRPr="00E153CD">
        <w:rPr>
          <w:rFonts w:cstheme="minorHAnsi"/>
          <w:b/>
          <w:color w:val="7030A0"/>
        </w:rPr>
        <w:t>Impact</w:t>
      </w:r>
      <w:r w:rsidR="00CC0AFA" w:rsidRPr="00E153CD">
        <w:rPr>
          <w:rFonts w:cs="Arial"/>
          <w:b/>
          <w:i/>
          <w:color w:val="7030A0"/>
        </w:rPr>
        <w:t xml:space="preserve"> </w:t>
      </w:r>
    </w:p>
    <w:p w:rsidR="00CC0AFA" w:rsidRPr="00E153CD" w:rsidRDefault="00CC0AFA" w:rsidP="00E153CD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</w:rPr>
      </w:pPr>
      <w:r w:rsidRPr="00E153CD">
        <w:rPr>
          <w:rFonts w:cs="Arial"/>
          <w:b/>
          <w:i/>
          <w:color w:val="808080" w:themeColor="background1" w:themeShade="80"/>
        </w:rPr>
        <w:t>(</w:t>
      </w:r>
      <w:proofErr w:type="gramStart"/>
      <w:r w:rsidR="00E153CD">
        <w:rPr>
          <w:rFonts w:cs="Arial"/>
          <w:b/>
          <w:i/>
          <w:color w:val="808080" w:themeColor="background1" w:themeShade="80"/>
        </w:rPr>
        <w:t>i</w:t>
      </w:r>
      <w:r w:rsidRPr="00E153CD">
        <w:rPr>
          <w:rFonts w:cs="Arial"/>
          <w:b/>
          <w:i/>
          <w:color w:val="808080" w:themeColor="background1" w:themeShade="80"/>
        </w:rPr>
        <w:t>ndustrial</w:t>
      </w:r>
      <w:proofErr w:type="gramEnd"/>
      <w:r w:rsidRPr="00E153CD">
        <w:rPr>
          <w:rFonts w:cs="Arial"/>
          <w:b/>
          <w:i/>
          <w:color w:val="808080" w:themeColor="background1" w:themeShade="80"/>
        </w:rPr>
        <w:t xml:space="preserve"> relevance and pathway to impact = 25% of total marks)</w:t>
      </w:r>
    </w:p>
    <w:p w:rsidR="007947CC" w:rsidRPr="00BB16B8" w:rsidRDefault="007947CC" w:rsidP="00E153CD">
      <w:pPr>
        <w:spacing w:after="0" w:line="269" w:lineRule="auto"/>
        <w:ind w:left="360"/>
        <w:jc w:val="both"/>
        <w:rPr>
          <w:rFonts w:cstheme="minorHAnsi"/>
          <w:i/>
        </w:rPr>
      </w:pPr>
      <w:r w:rsidRPr="00BB16B8">
        <w:rPr>
          <w:rFonts w:cstheme="minorHAnsi"/>
          <w:i/>
        </w:rPr>
        <w:t>Please describe the impact of your project</w:t>
      </w:r>
      <w:r w:rsidR="00CC0AFA">
        <w:rPr>
          <w:rFonts w:cstheme="minorHAnsi"/>
          <w:i/>
        </w:rPr>
        <w:t>, paying particular attention to the</w:t>
      </w:r>
      <w:r w:rsidRPr="00BB16B8">
        <w:rPr>
          <w:rFonts w:cstheme="minorHAnsi"/>
          <w:i/>
        </w:rPr>
        <w:t xml:space="preserve"> industrial partners or industries you </w:t>
      </w:r>
      <w:r w:rsidR="001361EA">
        <w:rPr>
          <w:rFonts w:cstheme="minorHAnsi"/>
          <w:i/>
        </w:rPr>
        <w:t xml:space="preserve">will or </w:t>
      </w:r>
      <w:r w:rsidRPr="00BB16B8">
        <w:rPr>
          <w:rFonts w:cstheme="minorHAnsi"/>
          <w:i/>
        </w:rPr>
        <w:t xml:space="preserve">hope to engage with. Describe your pathway to impact – how you will achieve the impact you describe. </w:t>
      </w:r>
    </w:p>
    <w:p w:rsidR="00C74075" w:rsidRDefault="00C74075" w:rsidP="00EE5FB8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:rsidR="007947CC" w:rsidRDefault="007947CC">
      <w:pPr>
        <w:rPr>
          <w:rFonts w:eastAsia="Times New Roman" w:cs="Arial"/>
          <w:b/>
          <w:color w:val="7030A0"/>
          <w:sz w:val="24"/>
          <w:szCs w:val="24"/>
          <w:lang w:eastAsia="en-GB"/>
        </w:rPr>
      </w:pPr>
      <w:r>
        <w:rPr>
          <w:rFonts w:eastAsia="Times New Roman" w:cs="Arial"/>
          <w:b/>
          <w:color w:val="7030A0"/>
          <w:sz w:val="24"/>
          <w:szCs w:val="24"/>
          <w:lang w:eastAsia="en-GB"/>
        </w:rPr>
        <w:br w:type="page"/>
      </w:r>
    </w:p>
    <w:p w:rsidR="00CC0AFA" w:rsidRPr="007455B8" w:rsidRDefault="007455B8" w:rsidP="00680152">
      <w:pPr>
        <w:spacing w:after="0"/>
        <w:ind w:left="720" w:hanging="578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lastRenderedPageBreak/>
        <w:t>Checklist</w:t>
      </w:r>
    </w:p>
    <w:p w:rsidR="007C7370" w:rsidRPr="0023270B" w:rsidRDefault="0023270B" w:rsidP="00CC0AFA">
      <w:pPr>
        <w:spacing w:after="0"/>
        <w:ind w:left="720"/>
        <w:rPr>
          <w:rFonts w:eastAsia="Times New Roman" w:cs="Arial"/>
          <w:lang w:eastAsia="en-GB"/>
        </w:rPr>
      </w:pPr>
      <w:r w:rsidRPr="0023270B">
        <w:rPr>
          <w:rFonts w:eastAsia="Times New Roman" w:cs="Arial"/>
          <w:sz w:val="24"/>
          <w:szCs w:val="24"/>
          <w:lang w:eastAsia="en-GB"/>
        </w:rPr>
        <w:t>P</w:t>
      </w:r>
      <w:r w:rsidR="007C7370" w:rsidRPr="0023270B">
        <w:rPr>
          <w:rFonts w:eastAsia="Times New Roman" w:cs="Arial"/>
          <w:lang w:eastAsia="en-GB"/>
        </w:rPr>
        <w:t xml:space="preserve">lease </w:t>
      </w:r>
      <w:r w:rsidR="00A00A8C" w:rsidRPr="0023270B">
        <w:rPr>
          <w:rFonts w:eastAsia="Times New Roman" w:cs="Arial"/>
          <w:lang w:eastAsia="en-GB"/>
        </w:rPr>
        <w:t>ensure all items are completed</w:t>
      </w:r>
      <w:r w:rsidR="007C7370" w:rsidRPr="0023270B">
        <w:rPr>
          <w:rFonts w:eastAsia="Times New Roman" w:cs="Arial"/>
          <w:lang w:eastAsia="en-GB"/>
        </w:rPr>
        <w:t xml:space="preserve"> otherwise your application will be returned to you</w:t>
      </w:r>
      <w:r w:rsidR="00206536" w:rsidRPr="0023270B">
        <w:rPr>
          <w:rFonts w:eastAsia="Times New Roman" w:cs="Arial"/>
          <w:lang w:eastAsia="en-GB"/>
        </w:rPr>
        <w:t xml:space="preserve"> and may not be reviewed until the following funding round</w:t>
      </w:r>
    </w:p>
    <w:p w:rsidR="00476049" w:rsidRDefault="00476049" w:rsidP="00EE5FB8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065"/>
      </w:tblGrid>
      <w:tr w:rsidR="00476049" w:rsidTr="00CC0AFA">
        <w:tc>
          <w:tcPr>
            <w:tcW w:w="1107" w:type="dxa"/>
          </w:tcPr>
          <w:p w:rsidR="00654CD9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  <w:p w:rsidR="0092121E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sym w:font="Wingdings" w:char="F0FC"/>
            </w:r>
          </w:p>
          <w:p w:rsidR="00476049" w:rsidRPr="0092121E" w:rsidRDefault="0047604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</w:tcPr>
          <w:p w:rsidR="0092121E" w:rsidRDefault="0092121E" w:rsidP="00EE5FB8">
            <w:pPr>
              <w:ind w:left="720" w:hanging="544"/>
              <w:rPr>
                <w:rFonts w:eastAsia="Times New Roman" w:cs="Arial"/>
                <w:lang w:eastAsia="en-GB"/>
              </w:rPr>
            </w:pPr>
          </w:p>
          <w:p w:rsidR="0092121E" w:rsidRPr="00654CD9" w:rsidRDefault="00654CD9" w:rsidP="00EE5FB8">
            <w:pPr>
              <w:ind w:left="720" w:hanging="544"/>
              <w:rPr>
                <w:rFonts w:eastAsia="Times New Roman" w:cs="Arial"/>
                <w:b/>
                <w:lang w:eastAsia="en-GB"/>
              </w:rPr>
            </w:pPr>
            <w:r w:rsidRPr="00654CD9">
              <w:rPr>
                <w:rFonts w:eastAsia="Times New Roman" w:cs="Arial"/>
                <w:b/>
                <w:lang w:eastAsia="en-GB"/>
              </w:rPr>
              <w:t>Please read and tick to indicate you have done the following:</w:t>
            </w:r>
          </w:p>
        </w:tc>
      </w:tr>
      <w:tr w:rsidR="00764655" w:rsidTr="00CC0AFA">
        <w:tc>
          <w:tcPr>
            <w:tcW w:w="1107" w:type="dxa"/>
            <w:vAlign w:val="center"/>
          </w:tcPr>
          <w:p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  <w:p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:rsidR="00764655" w:rsidRDefault="00CC0AFA" w:rsidP="00557726">
            <w:pPr>
              <w:ind w:left="720" w:hanging="54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read the Proof of Concept guidelines for the HVB Flexible Fund</w:t>
            </w:r>
          </w:p>
        </w:tc>
      </w:tr>
      <w:tr w:rsidR="00CC0AFA" w:rsidTr="00CC0AFA">
        <w:trPr>
          <w:trHeight w:val="637"/>
        </w:trPr>
        <w:tc>
          <w:tcPr>
            <w:tcW w:w="1107" w:type="dxa"/>
            <w:vAlign w:val="center"/>
          </w:tcPr>
          <w:p w:rsidR="00CC0AFA" w:rsidRDefault="00CC0AFA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:rsidR="00CC0AFA" w:rsidRDefault="00CC0AFA" w:rsidP="00557726">
            <w:pPr>
              <w:ind w:left="720" w:hanging="54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am a member of the HVB Network</w:t>
            </w:r>
          </w:p>
        </w:tc>
      </w:tr>
      <w:tr w:rsidR="00557726" w:rsidTr="00CC0AFA">
        <w:trPr>
          <w:trHeight w:val="561"/>
        </w:trPr>
        <w:tc>
          <w:tcPr>
            <w:tcW w:w="1107" w:type="dxa"/>
            <w:vAlign w:val="center"/>
          </w:tcPr>
          <w:p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:rsidR="00557726" w:rsidRDefault="00557726" w:rsidP="00557726">
            <w:pPr>
              <w:ind w:left="720" w:hanging="54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All </w:t>
            </w:r>
            <w:r w:rsidR="007947CC">
              <w:rPr>
                <w:rFonts w:eastAsia="Times New Roman" w:cs="Arial"/>
                <w:lang w:eastAsia="en-GB"/>
              </w:rPr>
              <w:t xml:space="preserve">other </w:t>
            </w:r>
            <w:r>
              <w:rPr>
                <w:rFonts w:eastAsia="Times New Roman" w:cs="Arial"/>
                <w:lang w:eastAsia="en-GB"/>
              </w:rPr>
              <w:t xml:space="preserve">applicants and </w:t>
            </w:r>
            <w:r w:rsidR="00CC0AFA">
              <w:rPr>
                <w:rFonts w:eastAsia="Times New Roman" w:cs="Arial"/>
                <w:lang w:eastAsia="en-GB"/>
              </w:rPr>
              <w:t xml:space="preserve">industrial </w:t>
            </w:r>
            <w:r>
              <w:rPr>
                <w:rFonts w:eastAsia="Times New Roman" w:cs="Arial"/>
                <w:lang w:eastAsia="en-GB"/>
              </w:rPr>
              <w:t xml:space="preserve">partners are HVB </w:t>
            </w:r>
            <w:r w:rsidR="007947CC">
              <w:rPr>
                <w:rFonts w:eastAsia="Times New Roman" w:cs="Arial"/>
                <w:lang w:eastAsia="en-GB"/>
              </w:rPr>
              <w:t xml:space="preserve">Network </w:t>
            </w:r>
            <w:r>
              <w:rPr>
                <w:rFonts w:eastAsia="Times New Roman" w:cs="Arial"/>
                <w:lang w:eastAsia="en-GB"/>
              </w:rPr>
              <w:t>members</w:t>
            </w:r>
          </w:p>
        </w:tc>
      </w:tr>
      <w:tr w:rsidR="00557726" w:rsidTr="00CC0AFA">
        <w:trPr>
          <w:trHeight w:val="450"/>
        </w:trPr>
        <w:tc>
          <w:tcPr>
            <w:tcW w:w="1107" w:type="dxa"/>
            <w:vAlign w:val="center"/>
          </w:tcPr>
          <w:p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:rsidR="00557726" w:rsidRDefault="007947CC" w:rsidP="007947CC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My</w:t>
            </w:r>
            <w:r w:rsidR="00557726">
              <w:rPr>
                <w:rFonts w:eastAsia="Times New Roman" w:cs="Arial"/>
                <w:lang w:eastAsia="en-GB"/>
              </w:rPr>
              <w:t xml:space="preserve"> CV</w:t>
            </w:r>
            <w:r>
              <w:rPr>
                <w:rFonts w:eastAsia="Times New Roman" w:cs="Arial"/>
                <w:lang w:eastAsia="en-GB"/>
              </w:rPr>
              <w:t xml:space="preserve">, as </w:t>
            </w:r>
            <w:r w:rsidR="00557726">
              <w:rPr>
                <w:rFonts w:eastAsia="Times New Roman" w:cs="Arial"/>
                <w:lang w:eastAsia="en-GB"/>
              </w:rPr>
              <w:t>lead applicant</w:t>
            </w:r>
            <w:r w:rsidR="00CC0AFA">
              <w:rPr>
                <w:rFonts w:eastAsia="Times New Roman" w:cs="Arial"/>
                <w:lang w:eastAsia="en-GB"/>
              </w:rPr>
              <w:t>,</w:t>
            </w:r>
            <w:r w:rsidR="00557726">
              <w:rPr>
                <w:rFonts w:eastAsia="Times New Roman" w:cs="Arial"/>
                <w:lang w:eastAsia="en-GB"/>
              </w:rPr>
              <w:t xml:space="preserve"> is attached</w:t>
            </w:r>
            <w:r>
              <w:rPr>
                <w:rFonts w:eastAsia="Times New Roman" w:cs="Arial"/>
                <w:lang w:eastAsia="en-GB"/>
              </w:rPr>
              <w:t xml:space="preserve"> (no more than 2 sides A4)</w:t>
            </w:r>
          </w:p>
        </w:tc>
      </w:tr>
      <w:tr w:rsidR="00476049" w:rsidTr="00CC0AFA">
        <w:tc>
          <w:tcPr>
            <w:tcW w:w="1107" w:type="dxa"/>
            <w:vAlign w:val="center"/>
          </w:tcPr>
          <w:p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:rsidR="00476049" w:rsidRDefault="0092121E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attached a letter of support from my institution</w:t>
            </w:r>
            <w:r w:rsidR="00A00A8C">
              <w:rPr>
                <w:rFonts w:eastAsia="Times New Roman" w:cs="Arial"/>
                <w:lang w:eastAsia="en-GB"/>
              </w:rPr>
              <w:t xml:space="preserve"> confirming accepta</w:t>
            </w:r>
            <w:r w:rsidR="00141EB0">
              <w:rPr>
                <w:rFonts w:eastAsia="Times New Roman" w:cs="Arial"/>
                <w:lang w:eastAsia="en-GB"/>
              </w:rPr>
              <w:t xml:space="preserve">nce of the 80% FEC funding rate </w:t>
            </w:r>
            <w:r w:rsidR="00141EB0" w:rsidRPr="00F32B63">
              <w:rPr>
                <w:rFonts w:eastAsia="Times New Roman" w:cs="Arial"/>
                <w:u w:val="single"/>
                <w:lang w:eastAsia="en-GB"/>
              </w:rPr>
              <w:t>and</w:t>
            </w:r>
            <w:r w:rsidR="00141EB0">
              <w:rPr>
                <w:rFonts w:eastAsia="Times New Roman" w:cs="Arial"/>
                <w:lang w:eastAsia="en-GB"/>
              </w:rPr>
              <w:t xml:space="preserve"> my eligibility for BBSRC-funding.</w:t>
            </w:r>
          </w:p>
        </w:tc>
      </w:tr>
      <w:tr w:rsidR="00CC0AFA" w:rsidTr="00CC0AFA">
        <w:tc>
          <w:tcPr>
            <w:tcW w:w="1107" w:type="dxa"/>
            <w:vAlign w:val="center"/>
          </w:tcPr>
          <w:p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Reviewers</w:t>
            </w:r>
          </w:p>
          <w:p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Conflict</w:t>
            </w:r>
          </w:p>
        </w:tc>
        <w:tc>
          <w:tcPr>
            <w:tcW w:w="7092" w:type="dxa"/>
            <w:vAlign w:val="center"/>
          </w:tcPr>
          <w:p w:rsidR="00CC0AFA" w:rsidRDefault="00CC0AFA" w:rsidP="00CC0AFA">
            <w:pPr>
              <w:spacing w:line="269" w:lineRule="auto"/>
              <w:ind w:left="205"/>
              <w:jc w:val="both"/>
              <w:rPr>
                <w:rFonts w:cs="Arial"/>
              </w:rPr>
            </w:pPr>
          </w:p>
          <w:p w:rsidR="001361EA" w:rsidRPr="001361EA" w:rsidRDefault="00CC0AFA" w:rsidP="001361EA">
            <w:pPr>
              <w:spacing w:line="269" w:lineRule="auto"/>
              <w:ind w:left="205"/>
              <w:jc w:val="both"/>
              <w:rPr>
                <w:color w:val="0000FF" w:themeColor="hyperlink"/>
                <w:u w:val="single"/>
              </w:rPr>
            </w:pPr>
            <w:r>
              <w:rPr>
                <w:rFonts w:cs="Arial"/>
              </w:rPr>
              <w:t>Is there</w:t>
            </w:r>
            <w:r w:rsidRPr="00654CD9">
              <w:rPr>
                <w:rFonts w:cs="Arial"/>
              </w:rPr>
              <w:t xml:space="preserve"> any reason why any individual on the </w:t>
            </w:r>
            <w:r>
              <w:rPr>
                <w:rFonts w:cs="Arial"/>
              </w:rPr>
              <w:t>HVB Leadership Team</w:t>
            </w:r>
            <w:r w:rsidRPr="00654CD9">
              <w:rPr>
                <w:rFonts w:cs="Arial"/>
              </w:rPr>
              <w:t xml:space="preserve"> should not review the proposal</w:t>
            </w:r>
            <w:r w:rsidR="001361EA">
              <w:rPr>
                <w:rFonts w:cs="Arial"/>
              </w:rPr>
              <w:t>?</w:t>
            </w:r>
            <w:r w:rsidRPr="00654C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>
              <w:rPr>
                <w:rStyle w:val="Hyperlink"/>
              </w:rPr>
              <w:t>ur website has a current list of LT members.</w:t>
            </w:r>
          </w:p>
          <w:p w:rsidR="001361EA" w:rsidRPr="001361EA" w:rsidRDefault="001361EA" w:rsidP="00C74075">
            <w:pPr>
              <w:ind w:left="176"/>
              <w:rPr>
                <w:rFonts w:eastAsia="Times New Roman" w:cs="Arial"/>
                <w:i/>
                <w:lang w:eastAsia="en-GB"/>
              </w:rPr>
            </w:pPr>
            <w:r w:rsidRPr="001361EA">
              <w:rPr>
                <w:rFonts w:eastAsia="Times New Roman" w:cs="Arial"/>
                <w:i/>
                <w:lang w:eastAsia="en-GB"/>
              </w:rPr>
              <w:t>Delete as appropriate:</w:t>
            </w:r>
          </w:p>
          <w:p w:rsidR="00CC0AF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– please describe:</w:t>
            </w:r>
          </w:p>
          <w:p w:rsidR="001361E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NO conflicts </w:t>
            </w:r>
          </w:p>
          <w:p w:rsidR="001361E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</w:p>
        </w:tc>
      </w:tr>
    </w:tbl>
    <w:p w:rsidR="00BD45B0" w:rsidRDefault="00BD45B0" w:rsidP="00EE5FB8">
      <w:pPr>
        <w:spacing w:after="0"/>
        <w:jc w:val="center"/>
        <w:rPr>
          <w:rFonts w:cs="Arial"/>
          <w:b/>
          <w:color w:val="215868" w:themeColor="accent5" w:themeShade="80"/>
          <w:sz w:val="28"/>
          <w:szCs w:val="28"/>
        </w:rPr>
      </w:pPr>
    </w:p>
    <w:p w:rsidR="00BD45B0" w:rsidRDefault="00BD45B0" w:rsidP="00EE5FB8">
      <w:pPr>
        <w:spacing w:after="0"/>
        <w:rPr>
          <w:rFonts w:cs="Arial"/>
        </w:rPr>
      </w:pPr>
    </w:p>
    <w:p w:rsidR="007C7370" w:rsidRPr="007C7370" w:rsidRDefault="004A48E3" w:rsidP="00EE5FB8">
      <w:pPr>
        <w:spacing w:after="0" w:line="269" w:lineRule="auto"/>
        <w:ind w:left="360"/>
        <w:jc w:val="both"/>
      </w:pPr>
      <w:r>
        <w:rPr>
          <w:rFonts w:cs="Arial"/>
        </w:rPr>
        <w:t>Any questions regarding proof of concept funds should be directed to the HV</w:t>
      </w:r>
      <w:r w:rsidR="00CC0AFA">
        <w:rPr>
          <w:rFonts w:cs="Arial"/>
        </w:rPr>
        <w:t>B</w:t>
      </w:r>
      <w:r>
        <w:rPr>
          <w:rFonts w:cs="Arial"/>
        </w:rPr>
        <w:t xml:space="preserve"> Network Manager, Caroline Calvert (</w:t>
      </w:r>
      <w:hyperlink r:id="rId8" w:history="1">
        <w:r w:rsidRPr="00163440">
          <w:rPr>
            <w:rStyle w:val="Hyperlink"/>
            <w:rFonts w:cs="Arial"/>
          </w:rPr>
          <w:t>caroline.calvert@york.ac.uk</w:t>
        </w:r>
      </w:hyperlink>
      <w:r w:rsidR="00BD45B0">
        <w:rPr>
          <w:rFonts w:cs="Arial"/>
        </w:rPr>
        <w:t>)</w:t>
      </w:r>
      <w:r w:rsidR="002F61C1">
        <w:rPr>
          <w:rFonts w:cs="Arial"/>
        </w:rPr>
        <w:t>; 01904 328763</w:t>
      </w:r>
      <w:r w:rsidR="00BD45B0">
        <w:rPr>
          <w:rFonts w:cs="Arial"/>
        </w:rPr>
        <w:t xml:space="preserve">. </w:t>
      </w:r>
    </w:p>
    <w:sectPr w:rsidR="007C7370" w:rsidRPr="007C7370" w:rsidSect="00A00A8C">
      <w:headerReference w:type="default" r:id="rId9"/>
      <w:pgSz w:w="11906" w:h="16838"/>
      <w:pgMar w:top="285" w:right="1440" w:bottom="1440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62" w:rsidRDefault="00C67E62" w:rsidP="00A00A8C">
      <w:pPr>
        <w:spacing w:after="0" w:line="240" w:lineRule="auto"/>
      </w:pPr>
      <w:r>
        <w:separator/>
      </w:r>
    </w:p>
  </w:endnote>
  <w:endnote w:type="continuationSeparator" w:id="0">
    <w:p w:rsidR="00C67E62" w:rsidRDefault="00C67E62" w:rsidP="00A0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62" w:rsidRDefault="00C67E62" w:rsidP="00A00A8C">
      <w:pPr>
        <w:spacing w:after="0" w:line="240" w:lineRule="auto"/>
      </w:pPr>
      <w:r>
        <w:separator/>
      </w:r>
    </w:p>
  </w:footnote>
  <w:footnote w:type="continuationSeparator" w:id="0">
    <w:p w:rsidR="00C67E62" w:rsidRDefault="00C67E62" w:rsidP="00A0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62" w:rsidRDefault="00557726" w:rsidP="00A00A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7FA736">
          <wp:extent cx="1840865" cy="682625"/>
          <wp:effectExtent l="0" t="0" r="698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10F9" w:rsidRDefault="000D10F9" w:rsidP="00A00A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7037"/>
    <w:multiLevelType w:val="hybridMultilevel"/>
    <w:tmpl w:val="8EB2C8F4"/>
    <w:lvl w:ilvl="0" w:tplc="CF769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123C"/>
    <w:multiLevelType w:val="hybridMultilevel"/>
    <w:tmpl w:val="5A9E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94EAE"/>
    <w:multiLevelType w:val="hybridMultilevel"/>
    <w:tmpl w:val="E3BEA9D8"/>
    <w:lvl w:ilvl="0" w:tplc="3476EA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458"/>
    <w:multiLevelType w:val="hybridMultilevel"/>
    <w:tmpl w:val="D44A9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0"/>
    <w:rsid w:val="00064B17"/>
    <w:rsid w:val="000D10F9"/>
    <w:rsid w:val="00122EF5"/>
    <w:rsid w:val="001361EA"/>
    <w:rsid w:val="00141EB0"/>
    <w:rsid w:val="001C63BC"/>
    <w:rsid w:val="00206536"/>
    <w:rsid w:val="0021376B"/>
    <w:rsid w:val="0023270B"/>
    <w:rsid w:val="002A18F3"/>
    <w:rsid w:val="002F61C1"/>
    <w:rsid w:val="003A1370"/>
    <w:rsid w:val="0043302A"/>
    <w:rsid w:val="004406F8"/>
    <w:rsid w:val="00476049"/>
    <w:rsid w:val="004A48E3"/>
    <w:rsid w:val="004F0759"/>
    <w:rsid w:val="0053084D"/>
    <w:rsid w:val="00557726"/>
    <w:rsid w:val="00636B84"/>
    <w:rsid w:val="00654CD9"/>
    <w:rsid w:val="00680152"/>
    <w:rsid w:val="006F637D"/>
    <w:rsid w:val="00702D0B"/>
    <w:rsid w:val="00710365"/>
    <w:rsid w:val="007455B8"/>
    <w:rsid w:val="00764655"/>
    <w:rsid w:val="007656C3"/>
    <w:rsid w:val="007947CC"/>
    <w:rsid w:val="007C7370"/>
    <w:rsid w:val="008A344A"/>
    <w:rsid w:val="008B22AC"/>
    <w:rsid w:val="008F4B87"/>
    <w:rsid w:val="0092121E"/>
    <w:rsid w:val="009A2F95"/>
    <w:rsid w:val="009D295B"/>
    <w:rsid w:val="00A00A8C"/>
    <w:rsid w:val="00A82971"/>
    <w:rsid w:val="00AC77A7"/>
    <w:rsid w:val="00B1328B"/>
    <w:rsid w:val="00B64518"/>
    <w:rsid w:val="00BD45B0"/>
    <w:rsid w:val="00C67E62"/>
    <w:rsid w:val="00C74075"/>
    <w:rsid w:val="00CC0AFA"/>
    <w:rsid w:val="00D603BC"/>
    <w:rsid w:val="00D64921"/>
    <w:rsid w:val="00E153CD"/>
    <w:rsid w:val="00E671C9"/>
    <w:rsid w:val="00EE5FB8"/>
    <w:rsid w:val="00F32B63"/>
    <w:rsid w:val="00F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079DB84-BEEA-48C6-B794-D6641AF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70"/>
  </w:style>
  <w:style w:type="paragraph" w:styleId="Heading1">
    <w:name w:val="heading 1"/>
    <w:basedOn w:val="Normal"/>
    <w:next w:val="Normal"/>
    <w:link w:val="Heading1Char"/>
    <w:uiPriority w:val="9"/>
    <w:qFormat/>
    <w:rsid w:val="007C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8C"/>
  </w:style>
  <w:style w:type="paragraph" w:styleId="Footer">
    <w:name w:val="footer"/>
    <w:basedOn w:val="Normal"/>
    <w:link w:val="Foot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8C"/>
  </w:style>
  <w:style w:type="character" w:customStyle="1" w:styleId="Heading3Char">
    <w:name w:val="Heading 3 Char"/>
    <w:basedOn w:val="DefaultParagraphFont"/>
    <w:link w:val="Heading3"/>
    <w:uiPriority w:val="9"/>
    <w:semiHidden/>
    <w:rsid w:val="00EE5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-formvalidation">
    <w:name w:val="ms-formvalidation"/>
    <w:basedOn w:val="DefaultParagraphFont"/>
    <w:rsid w:val="00EE5FB8"/>
  </w:style>
  <w:style w:type="character" w:customStyle="1" w:styleId="apple-converted-space">
    <w:name w:val="apple-converted-space"/>
    <w:basedOn w:val="DefaultParagraphFont"/>
    <w:rsid w:val="00EE5FB8"/>
  </w:style>
  <w:style w:type="paragraph" w:styleId="NormalWeb">
    <w:name w:val="Normal (Web)"/>
    <w:basedOn w:val="Normal"/>
    <w:uiPriority w:val="99"/>
    <w:semiHidden/>
    <w:unhideWhenUsed/>
    <w:rsid w:val="009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alvert@york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F17B-9282-4FE5-BE60-D1A27AA3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Calvert</dc:creator>
  <cp:lastModifiedBy>Wendy Lawley</cp:lastModifiedBy>
  <cp:revision>2</cp:revision>
  <cp:lastPrinted>2015-04-21T09:35:00Z</cp:lastPrinted>
  <dcterms:created xsi:type="dcterms:W3CDTF">2019-06-05T08:09:00Z</dcterms:created>
  <dcterms:modified xsi:type="dcterms:W3CDTF">2019-06-05T08:09:00Z</dcterms:modified>
</cp:coreProperties>
</file>